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0C" w:rsidRDefault="00FD51B6" w:rsidP="00FD51B6">
      <w:pPr>
        <w:jc w:val="center"/>
        <w:rPr>
          <w:rFonts w:ascii="Corbel" w:hAnsi="Corbel"/>
          <w:b/>
          <w:u w:val="single"/>
        </w:rPr>
      </w:pPr>
      <w:r w:rsidRPr="00FD51B6">
        <w:rPr>
          <w:rFonts w:ascii="Corbel" w:hAnsi="Corbel"/>
          <w:b/>
          <w:u w:val="single"/>
        </w:rPr>
        <w:t>ALARMAS COMUNITARIAS PERIODO 2010-2015</w:t>
      </w:r>
    </w:p>
    <w:p w:rsidR="00FD51B6" w:rsidRDefault="00FD51B6" w:rsidP="00FD51B6">
      <w:pPr>
        <w:jc w:val="center"/>
        <w:rPr>
          <w:rFonts w:ascii="Corbel" w:hAnsi="Corbe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84"/>
        <w:gridCol w:w="1760"/>
        <w:gridCol w:w="4043"/>
        <w:gridCol w:w="4678"/>
        <w:gridCol w:w="1559"/>
      </w:tblGrid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N°</w:t>
            </w:r>
          </w:p>
        </w:tc>
        <w:tc>
          <w:tcPr>
            <w:tcW w:w="241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AÑO</w:t>
            </w: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CANTIDAD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BENEFICIARIOS</w:t>
            </w:r>
          </w:p>
        </w:tc>
        <w:tc>
          <w:tcPr>
            <w:tcW w:w="4043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MONTO</w:t>
            </w:r>
          </w:p>
        </w:tc>
        <w:tc>
          <w:tcPr>
            <w:tcW w:w="4678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SECTORES</w:t>
            </w:r>
          </w:p>
        </w:tc>
        <w:tc>
          <w:tcPr>
            <w:tcW w:w="1559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CUADRANTE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1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2009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año 2010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Corbel"/>
                <w:lang w:eastAsia="es-CL"/>
              </w:rPr>
              <w:t>558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Corbel"/>
                <w:lang w:eastAsia="es-CL"/>
              </w:rPr>
              <w:t>2.232</w:t>
            </w:r>
          </w:p>
        </w:tc>
        <w:tc>
          <w:tcPr>
            <w:tcW w:w="4043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4678" w:type="dxa"/>
          </w:tcPr>
          <w:p w:rsidR="00FD51B6" w:rsidRPr="00FD51B6" w:rsidRDefault="00FD51B6" w:rsidP="001F4EF1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orbel"/>
                <w:lang w:eastAsia="es-CL"/>
              </w:rPr>
            </w:pPr>
            <w:r w:rsidRPr="001F4EF1">
              <w:rPr>
                <w:rFonts w:ascii="Corbel" w:eastAsia="Calibri" w:hAnsi="Corbel" w:cs="Corbel"/>
                <w:lang w:eastAsia="es-CL"/>
              </w:rPr>
              <w:t>Portal Valdivia</w:t>
            </w:r>
          </w:p>
          <w:p w:rsidR="00FD51B6" w:rsidRPr="001F4EF1" w:rsidRDefault="00FD51B6" w:rsidP="001F4EF1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orbel"/>
                <w:lang w:eastAsia="es-CL"/>
              </w:rPr>
            </w:pPr>
            <w:r w:rsidRPr="001F4EF1">
              <w:rPr>
                <w:rFonts w:ascii="Corbel" w:eastAsia="Calibri" w:hAnsi="Corbel" w:cs="Corbel"/>
                <w:lang w:eastAsia="es-CL"/>
              </w:rPr>
              <w:t xml:space="preserve">Villa Portal del Sol </w:t>
            </w:r>
          </w:p>
          <w:p w:rsidR="00FD51B6" w:rsidRPr="00FD51B6" w:rsidRDefault="00FD51B6" w:rsidP="001F4EF1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orbel"/>
                <w:lang w:eastAsia="es-CL"/>
              </w:rPr>
            </w:pPr>
            <w:r w:rsidRPr="001F4EF1">
              <w:rPr>
                <w:rFonts w:ascii="Corbel" w:eastAsia="Calibri" w:hAnsi="Corbel" w:cs="Corbel"/>
                <w:lang w:eastAsia="es-CL"/>
              </w:rPr>
              <w:t>Bosques de Entre Ríos</w:t>
            </w:r>
          </w:p>
          <w:p w:rsidR="00FD51B6" w:rsidRPr="001F4EF1" w:rsidRDefault="00FD51B6" w:rsidP="001F4EF1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orbel"/>
                <w:lang w:eastAsia="es-CL"/>
              </w:rPr>
            </w:pPr>
            <w:r w:rsidRPr="001F4EF1">
              <w:rPr>
                <w:rFonts w:ascii="Corbel" w:eastAsia="Calibri" w:hAnsi="Corbel" w:cs="Corbel"/>
                <w:lang w:eastAsia="es-CL"/>
              </w:rPr>
              <w:t xml:space="preserve">Villa Jardines de Don Cristóbal </w:t>
            </w:r>
          </w:p>
          <w:p w:rsidR="00FD51B6" w:rsidRPr="00FD51B6" w:rsidRDefault="00FD51B6" w:rsidP="001F4EF1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orbel"/>
                <w:lang w:eastAsia="es-CL"/>
              </w:rPr>
            </w:pPr>
            <w:r w:rsidRPr="001F4EF1">
              <w:rPr>
                <w:rFonts w:ascii="Corbel" w:eastAsia="Calibri" w:hAnsi="Corbel" w:cs="Corbel"/>
                <w:lang w:eastAsia="es-CL"/>
              </w:rPr>
              <w:t>Villa Austral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6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6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2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2009</w:t>
            </w:r>
          </w:p>
          <w:p w:rsidR="00FD51B6" w:rsidRPr="00FD51B6" w:rsidRDefault="00FD51B6" w:rsidP="001F4EF1">
            <w:pPr>
              <w:spacing w:after="200"/>
              <w:ind w:right="-318"/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año 2010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700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2800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Ministerio Interior: $39.400.000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Municipalidad: $5.940.000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40162E" w:rsidP="001F4EF1">
            <w:pPr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="00FD51B6" w:rsidRPr="001F4EF1">
              <w:rPr>
                <w:rFonts w:ascii="Corbel" w:hAnsi="Corbel" w:cs="Arial"/>
              </w:rPr>
              <w:t>$45.340.000</w:t>
            </w:r>
            <w:r w:rsidRPr="001F4EF1">
              <w:rPr>
                <w:rFonts w:ascii="Corbel" w:hAnsi="Corbel" w:cs="Arial"/>
              </w:rPr>
              <w:t>.-</w:t>
            </w:r>
          </w:p>
        </w:tc>
        <w:tc>
          <w:tcPr>
            <w:tcW w:w="4678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Población Perú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Sector Santa María -8 de Octubre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Villa San Luis Sur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Población Teniente Merino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Villa San Luis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 xml:space="preserve">Barrio Santa Elena 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Villa Los Ediles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1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3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2010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año 2011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887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3548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Ministerio Interior: $50.500.000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Municipalidad: $6.166.836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40162E" w:rsidP="001F4EF1">
            <w:pPr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="00FD51B6" w:rsidRPr="001F4EF1">
              <w:rPr>
                <w:rFonts w:ascii="Corbel" w:hAnsi="Corbel" w:cs="Arial"/>
              </w:rPr>
              <w:t>$56.666.836</w:t>
            </w:r>
            <w:r w:rsidRPr="001F4EF1">
              <w:rPr>
                <w:rFonts w:ascii="Corbel" w:hAnsi="Corbel" w:cs="Arial"/>
              </w:rPr>
              <w:t>.-</w:t>
            </w:r>
          </w:p>
        </w:tc>
        <w:tc>
          <w:tcPr>
            <w:tcW w:w="4678" w:type="dxa"/>
          </w:tcPr>
          <w:p w:rsidR="001F4EF1" w:rsidRPr="001F4EF1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96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Brisas de la Rivera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95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Población Teodoro Segovia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</w:t>
            </w:r>
            <w:r w:rsidR="008871F2" w:rsidRPr="001F4EF1">
              <w:rPr>
                <w:rFonts w:ascii="Corbel" w:eastAsia="MS PGothic" w:hAnsi="Corbel" w:cs="Times New Roman"/>
                <w:kern w:val="24"/>
              </w:rPr>
              <w:t xml:space="preserve">3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Población José Miguel Carrera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</w:t>
            </w:r>
            <w:r w:rsidR="008871F2" w:rsidRPr="001F4EF1">
              <w:rPr>
                <w:rFonts w:ascii="Corbel" w:eastAsia="MS PGothic" w:hAnsi="Corbel" w:cs="Times New Roman"/>
                <w:kern w:val="24"/>
              </w:rPr>
              <w:t xml:space="preserve">27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 xml:space="preserve">Población Carlos </w:t>
            </w:r>
            <w:proofErr w:type="spellStart"/>
            <w:r w:rsidR="00FD51B6" w:rsidRPr="001F4EF1">
              <w:rPr>
                <w:rFonts w:ascii="Corbel" w:eastAsia="MS PGothic" w:hAnsi="Corbel" w:cs="Times New Roman"/>
                <w:kern w:val="24"/>
              </w:rPr>
              <w:t>Acharán</w:t>
            </w:r>
            <w:proofErr w:type="spellEnd"/>
            <w:r w:rsidR="00FD51B6" w:rsidRPr="001F4EF1">
              <w:rPr>
                <w:rFonts w:ascii="Corbel" w:eastAsia="MS PGothic" w:hAnsi="Corbel" w:cs="Times New Roman"/>
                <w:kern w:val="24"/>
              </w:rPr>
              <w:t xml:space="preserve"> Arce</w:t>
            </w:r>
          </w:p>
          <w:p w:rsidR="00FD51B6" w:rsidRPr="00FD51B6" w:rsidRDefault="00FD51B6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>Nueva Villa del Rey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</w:t>
            </w:r>
            <w:r w:rsidR="008871F2" w:rsidRPr="001F4EF1">
              <w:rPr>
                <w:rFonts w:ascii="Corbel" w:eastAsia="MS PGothic" w:hAnsi="Corbel" w:cs="Times New Roman"/>
                <w:kern w:val="24"/>
              </w:rPr>
              <w:t xml:space="preserve"> 33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Villa San Luis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>JJVV N°</w:t>
            </w:r>
            <w:r w:rsidR="008871F2" w:rsidRPr="001F4EF1">
              <w:rPr>
                <w:rFonts w:ascii="Corbel" w:eastAsia="MS PGothic" w:hAnsi="Corbel" w:cs="Times New Roman"/>
                <w:kern w:val="24"/>
              </w:rPr>
              <w:t xml:space="preserve"> </w:t>
            </w:r>
            <w:r w:rsidR="00446B50" w:rsidRPr="001F4EF1">
              <w:rPr>
                <w:rFonts w:ascii="Corbel" w:eastAsia="MS PGothic" w:hAnsi="Corbel" w:cs="Times New Roman"/>
                <w:kern w:val="24"/>
              </w:rPr>
              <w:t xml:space="preserve"> 45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Villa Don Max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>JJVV N°</w:t>
            </w:r>
            <w:r w:rsidR="00446B50" w:rsidRPr="001F4EF1">
              <w:rPr>
                <w:rFonts w:ascii="Corbel" w:eastAsia="MS PGothic" w:hAnsi="Corbel" w:cs="Times New Roman"/>
                <w:kern w:val="24"/>
              </w:rPr>
              <w:t xml:space="preserve">  54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 xml:space="preserve">Villa </w:t>
            </w:r>
            <w:proofErr w:type="spellStart"/>
            <w:r w:rsidR="00FD51B6" w:rsidRPr="001F4EF1">
              <w:rPr>
                <w:rFonts w:ascii="Corbel" w:eastAsia="MS PGothic" w:hAnsi="Corbel" w:cs="Times New Roman"/>
                <w:kern w:val="24"/>
              </w:rPr>
              <w:t>Angachilla</w:t>
            </w:r>
            <w:proofErr w:type="spellEnd"/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</w:t>
            </w:r>
            <w:r w:rsidR="00446B50" w:rsidRPr="001F4EF1">
              <w:rPr>
                <w:rFonts w:ascii="Corbel" w:eastAsia="MS PGothic" w:hAnsi="Corbel" w:cs="Times New Roman"/>
                <w:kern w:val="24"/>
              </w:rPr>
              <w:t xml:space="preserve">14 </w:t>
            </w:r>
            <w:r w:rsidR="00FD51B6" w:rsidRPr="001F4EF1">
              <w:rPr>
                <w:rFonts w:ascii="Corbel" w:eastAsia="MS PGothic" w:hAnsi="Corbel" w:cs="Times New Roman"/>
                <w:kern w:val="24"/>
              </w:rPr>
              <w:t>Población Valparaíso</w:t>
            </w:r>
          </w:p>
          <w:p w:rsidR="00FD51B6" w:rsidRPr="00FD51B6" w:rsidRDefault="00FD51B6" w:rsidP="001F4EF1">
            <w:pPr>
              <w:ind w:right="-316"/>
              <w:jc w:val="both"/>
              <w:rPr>
                <w:rFonts w:ascii="Corbel" w:eastAsia="Times New Roman" w:hAnsi="Corbel" w:cs="Arial"/>
              </w:rPr>
            </w:pPr>
            <w:bookmarkStart w:id="0" w:name="_GoBack"/>
            <w:bookmarkEnd w:id="0"/>
            <w:r w:rsidRPr="001F4EF1">
              <w:rPr>
                <w:rFonts w:ascii="Corbel" w:eastAsia="MS PGothic" w:hAnsi="Corbel" w:cs="Times New Roman"/>
                <w:kern w:val="24"/>
              </w:rPr>
              <w:t>Población Bernardo O’Higgins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5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6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4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2011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diciembre 2011 -  junio 2012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lastRenderedPageBreak/>
              <w:t>300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1200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Ministerio Interior: $20.000.000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Municipalidad: $8.300.000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40162E" w:rsidP="001F4EF1">
            <w:pPr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="00FD51B6" w:rsidRPr="001F4EF1">
              <w:rPr>
                <w:rFonts w:ascii="Corbel" w:hAnsi="Corbel" w:cs="Arial"/>
              </w:rPr>
              <w:t>$28.300.000</w:t>
            </w:r>
            <w:r w:rsidRPr="001F4EF1">
              <w:rPr>
                <w:rFonts w:ascii="Corbel" w:hAnsi="Corbel" w:cs="Arial"/>
              </w:rPr>
              <w:t>.-</w:t>
            </w:r>
          </w:p>
        </w:tc>
        <w:tc>
          <w:tcPr>
            <w:tcW w:w="4678" w:type="dxa"/>
          </w:tcPr>
          <w:p w:rsidR="00446B50" w:rsidRPr="001F4EF1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13 </w:t>
            </w:r>
            <w:r w:rsidR="00FD51B6" w:rsidRPr="00FD51B6">
              <w:rPr>
                <w:rFonts w:ascii="Corbel" w:eastAsia="MS PGothic" w:hAnsi="Corbel" w:cs="Times New Roman"/>
                <w:kern w:val="24"/>
              </w:rPr>
              <w:t>Inés de Suarez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>JJVV N°  2 R. Schneider (</w:t>
            </w:r>
            <w:r w:rsidR="00FD51B6" w:rsidRPr="00FD51B6">
              <w:rPr>
                <w:rFonts w:ascii="Corbel" w:eastAsia="MS PGothic" w:hAnsi="Corbel" w:cs="Times New Roman"/>
                <w:kern w:val="24"/>
              </w:rPr>
              <w:t>Beneficencia</w:t>
            </w:r>
            <w:r w:rsidRPr="001F4EF1">
              <w:rPr>
                <w:rFonts w:ascii="Corbel" w:eastAsia="MS PGothic" w:hAnsi="Corbel" w:cs="Times New Roman"/>
                <w:kern w:val="24"/>
              </w:rPr>
              <w:t>)</w:t>
            </w:r>
            <w:r w:rsidR="00FD51B6" w:rsidRPr="00FD51B6">
              <w:rPr>
                <w:rFonts w:ascii="Corbel" w:eastAsia="MS PGothic" w:hAnsi="Corbel" w:cs="Times New Roman"/>
                <w:kern w:val="24"/>
              </w:rPr>
              <w:t xml:space="preserve"> 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t xml:space="preserve">JJVV N°  38 </w:t>
            </w:r>
            <w:r w:rsidR="00FD51B6" w:rsidRPr="00FD51B6">
              <w:rPr>
                <w:rFonts w:ascii="Corbel" w:eastAsia="MS PGothic" w:hAnsi="Corbel" w:cs="Times New Roman"/>
                <w:kern w:val="24"/>
              </w:rPr>
              <w:t xml:space="preserve">Villa Los Leones </w:t>
            </w:r>
          </w:p>
          <w:p w:rsidR="00FD51B6" w:rsidRPr="00FD51B6" w:rsidRDefault="0040162E" w:rsidP="001F4EF1">
            <w:pPr>
              <w:ind w:right="-316"/>
              <w:jc w:val="both"/>
              <w:rPr>
                <w:rFonts w:ascii="Corbel" w:eastAsia="MS PGothic" w:hAnsi="Corbel" w:cs="Times New Roman"/>
                <w:kern w:val="24"/>
              </w:rPr>
            </w:pPr>
            <w:r w:rsidRPr="001F4EF1">
              <w:rPr>
                <w:rFonts w:ascii="Corbel" w:eastAsia="MS PGothic" w:hAnsi="Corbel" w:cs="Times New Roman"/>
                <w:kern w:val="24"/>
              </w:rPr>
              <w:lastRenderedPageBreak/>
              <w:t xml:space="preserve">JJVV N° 97 </w:t>
            </w:r>
            <w:r w:rsidR="00FD51B6" w:rsidRPr="00FD51B6">
              <w:rPr>
                <w:rFonts w:ascii="Corbel" w:eastAsia="MS PGothic" w:hAnsi="Corbel" w:cs="Times New Roman"/>
                <w:kern w:val="24"/>
              </w:rPr>
              <w:t xml:space="preserve">Altos de </w:t>
            </w:r>
            <w:proofErr w:type="spellStart"/>
            <w:r w:rsidR="00FD51B6" w:rsidRPr="00FD51B6">
              <w:rPr>
                <w:rFonts w:ascii="Corbel" w:eastAsia="MS PGothic" w:hAnsi="Corbel" w:cs="Times New Roman"/>
                <w:kern w:val="24"/>
              </w:rPr>
              <w:t>Mahuiza</w:t>
            </w:r>
            <w:proofErr w:type="spellEnd"/>
            <w:r w:rsidR="00FD51B6" w:rsidRPr="00FD51B6">
              <w:rPr>
                <w:rFonts w:ascii="Corbel" w:eastAsia="MS PGothic" w:hAnsi="Corbel" w:cs="Times New Roman"/>
                <w:kern w:val="24"/>
              </w:rPr>
              <w:t xml:space="preserve"> 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lastRenderedPageBreak/>
              <w:t>5</w:t>
            </w:r>
          </w:p>
          <w:p w:rsidR="00446B50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1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8871F2" w:rsidRPr="001F4EF1" w:rsidRDefault="008871F2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lastRenderedPageBreak/>
              <w:t>3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lastRenderedPageBreak/>
              <w:t>5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2012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2012-2013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585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/>
              </w:rPr>
              <w:t>2726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Ministerio Interior: $40.000.000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Municipalidad: $10.900.000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40162E" w:rsidP="001F4EF1">
            <w:pPr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="00FD51B6" w:rsidRPr="001F4EF1">
              <w:rPr>
                <w:rFonts w:ascii="Corbel" w:hAnsi="Corbel" w:cs="Arial"/>
              </w:rPr>
              <w:t>$50.900.000</w:t>
            </w:r>
            <w:r w:rsidRPr="001F4EF1">
              <w:rPr>
                <w:rFonts w:ascii="Corbel" w:hAnsi="Corbel" w:cs="Arial"/>
              </w:rPr>
              <w:t>.-</w:t>
            </w:r>
          </w:p>
        </w:tc>
        <w:tc>
          <w:tcPr>
            <w:tcW w:w="4678" w:type="dxa"/>
          </w:tcPr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JJVV N° 19 Villa </w:t>
            </w:r>
            <w:proofErr w:type="spellStart"/>
            <w:r w:rsidRPr="001F4EF1">
              <w:rPr>
                <w:rFonts w:ascii="Corbel" w:hAnsi="Corbel"/>
              </w:rPr>
              <w:t>Pilmaiqué</w:t>
            </w:r>
            <w:r w:rsidR="00FD51B6" w:rsidRPr="001F4EF1">
              <w:rPr>
                <w:rFonts w:ascii="Corbel" w:hAnsi="Corbel"/>
              </w:rPr>
              <w:t>n</w:t>
            </w:r>
            <w:proofErr w:type="spellEnd"/>
            <w:r w:rsidR="00FD51B6" w:rsidRPr="001F4EF1">
              <w:rPr>
                <w:rFonts w:ascii="Corbel" w:hAnsi="Corbel"/>
              </w:rPr>
              <w:t xml:space="preserve"> 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JJVV N°  76 </w:t>
            </w:r>
            <w:r w:rsidR="00FD51B6" w:rsidRPr="001F4EF1">
              <w:rPr>
                <w:rFonts w:ascii="Corbel" w:hAnsi="Corbel"/>
              </w:rPr>
              <w:t xml:space="preserve">Villa Los Alcaldes 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JJVV N° 88 </w:t>
            </w:r>
            <w:r w:rsidR="00FD51B6" w:rsidRPr="001F4EF1">
              <w:rPr>
                <w:rFonts w:ascii="Corbel" w:hAnsi="Corbel"/>
              </w:rPr>
              <w:t xml:space="preserve">Altos de Guacamayo 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JJVV N° 10 </w:t>
            </w:r>
            <w:proofErr w:type="spellStart"/>
            <w:r w:rsidR="00FD51B6" w:rsidRPr="001F4EF1">
              <w:rPr>
                <w:rFonts w:ascii="Corbel" w:hAnsi="Corbel"/>
              </w:rPr>
              <w:t>Huachocopihue</w:t>
            </w:r>
            <w:proofErr w:type="spellEnd"/>
            <w:r w:rsidR="00FD51B6" w:rsidRPr="001F4EF1">
              <w:rPr>
                <w:rFonts w:ascii="Corbel" w:hAnsi="Corbel"/>
              </w:rPr>
              <w:t xml:space="preserve"> 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JJVV N° 96 </w:t>
            </w:r>
            <w:r w:rsidR="00FD51B6" w:rsidRPr="001F4EF1">
              <w:rPr>
                <w:rFonts w:ascii="Corbel" w:hAnsi="Corbel"/>
              </w:rPr>
              <w:t xml:space="preserve">Brisas de la Rivera 3° y 4° etapa 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Sector  </w:t>
            </w:r>
            <w:r w:rsidR="00FD51B6" w:rsidRPr="001F4EF1">
              <w:rPr>
                <w:rFonts w:ascii="Corbel" w:hAnsi="Corbel"/>
              </w:rPr>
              <w:t xml:space="preserve">Los Fundadores </w:t>
            </w:r>
          </w:p>
          <w:p w:rsidR="00FD51B6" w:rsidRPr="001F4EF1" w:rsidRDefault="00FD51B6" w:rsidP="001F4EF1">
            <w:pPr>
              <w:jc w:val="both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 xml:space="preserve">Comité </w:t>
            </w:r>
            <w:r w:rsidR="0040162E" w:rsidRPr="001F4EF1">
              <w:rPr>
                <w:rFonts w:ascii="Corbel" w:hAnsi="Corbel"/>
              </w:rPr>
              <w:t xml:space="preserve">de Seguridad </w:t>
            </w:r>
            <w:r w:rsidRPr="001F4EF1">
              <w:rPr>
                <w:rFonts w:ascii="Corbel" w:hAnsi="Corbel"/>
              </w:rPr>
              <w:t xml:space="preserve">Reina Sofía 22 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6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2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6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2013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2014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>280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>1200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Ministerio Interior: $20.000.000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>Municipalidad: $9.800.000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="00FD51B6" w:rsidRPr="001F4EF1">
              <w:rPr>
                <w:rFonts w:ascii="Corbel" w:hAnsi="Corbel" w:cs="Arial"/>
              </w:rPr>
              <w:t>$29.800.000</w:t>
            </w:r>
            <w:r w:rsidRPr="001F4EF1">
              <w:rPr>
                <w:rFonts w:ascii="Corbel" w:hAnsi="Corbel" w:cs="Arial"/>
              </w:rPr>
              <w:t>.-</w:t>
            </w:r>
          </w:p>
        </w:tc>
        <w:tc>
          <w:tcPr>
            <w:tcW w:w="4678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Arial"/>
              </w:rPr>
            </w:pPr>
            <w:r w:rsidRPr="001F4EF1">
              <w:rPr>
                <w:rFonts w:ascii="Corbel" w:eastAsia="Calibri" w:hAnsi="Corbel" w:cs="Arial"/>
              </w:rPr>
              <w:t>JJVV N° 91 Villa La E</w:t>
            </w:r>
            <w:r w:rsidRPr="00FD51B6">
              <w:rPr>
                <w:rFonts w:ascii="Corbel" w:eastAsia="Calibri" w:hAnsi="Corbel" w:cs="Arial"/>
              </w:rPr>
              <w:t xml:space="preserve">stancia 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Arial"/>
              </w:rPr>
            </w:pPr>
            <w:r w:rsidRPr="001F4EF1">
              <w:rPr>
                <w:rFonts w:ascii="Corbel" w:eastAsia="Calibri" w:hAnsi="Corbel" w:cs="Arial"/>
              </w:rPr>
              <w:t>JJVV N° 56 Seguro S</w:t>
            </w:r>
            <w:r w:rsidRPr="00FD51B6">
              <w:rPr>
                <w:rFonts w:ascii="Corbel" w:eastAsia="Calibri" w:hAnsi="Corbel" w:cs="Arial"/>
              </w:rPr>
              <w:t xml:space="preserve">ocial 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Arial"/>
              </w:rPr>
            </w:pPr>
            <w:r w:rsidRPr="001F4EF1">
              <w:rPr>
                <w:rFonts w:ascii="Corbel" w:eastAsia="Calibri" w:hAnsi="Corbel" w:cs="Arial"/>
              </w:rPr>
              <w:t>C</w:t>
            </w:r>
            <w:r w:rsidRPr="00FD51B6">
              <w:rPr>
                <w:rFonts w:ascii="Corbel" w:eastAsia="Calibri" w:hAnsi="Corbel" w:cs="Arial"/>
              </w:rPr>
              <w:t xml:space="preserve">omité ecológico y seguridad </w:t>
            </w:r>
            <w:r w:rsidRPr="001F4EF1">
              <w:rPr>
                <w:rFonts w:ascii="Corbel" w:eastAsia="Calibri" w:hAnsi="Corbel" w:cs="Arial"/>
              </w:rPr>
              <w:t>P</w:t>
            </w:r>
            <w:r w:rsidRPr="00FD51B6">
              <w:rPr>
                <w:rFonts w:ascii="Corbel" w:eastAsia="Calibri" w:hAnsi="Corbel" w:cs="Arial"/>
              </w:rPr>
              <w:t>ortal del sol 1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Arial"/>
              </w:rPr>
            </w:pPr>
            <w:r w:rsidRPr="001F4EF1">
              <w:rPr>
                <w:rFonts w:ascii="Corbel" w:eastAsia="Calibri" w:hAnsi="Corbel" w:cs="Arial"/>
              </w:rPr>
              <w:t xml:space="preserve">JJVV N° 37 </w:t>
            </w:r>
            <w:r w:rsidRPr="00FD51B6">
              <w:rPr>
                <w:rFonts w:ascii="Corbel" w:eastAsia="Calibri" w:hAnsi="Corbel" w:cs="Arial"/>
              </w:rPr>
              <w:t xml:space="preserve">Villa Nagasaki </w:t>
            </w:r>
            <w:proofErr w:type="spellStart"/>
            <w:r w:rsidRPr="00FD51B6">
              <w:rPr>
                <w:rFonts w:ascii="Corbel" w:eastAsia="Calibri" w:hAnsi="Corbel" w:cs="Arial"/>
              </w:rPr>
              <w:t>Cau</w:t>
            </w:r>
            <w:proofErr w:type="spellEnd"/>
            <w:r w:rsidRPr="00FD51B6">
              <w:rPr>
                <w:rFonts w:ascii="Corbel" w:eastAsia="Calibri" w:hAnsi="Corbel" w:cs="Arial"/>
              </w:rPr>
              <w:t xml:space="preserve"> </w:t>
            </w:r>
            <w:proofErr w:type="spellStart"/>
            <w:r w:rsidRPr="00FD51B6">
              <w:rPr>
                <w:rFonts w:ascii="Corbel" w:eastAsia="Calibri" w:hAnsi="Corbel" w:cs="Arial"/>
              </w:rPr>
              <w:t>Cau</w:t>
            </w:r>
            <w:proofErr w:type="spellEnd"/>
            <w:r w:rsidRPr="00FD51B6">
              <w:rPr>
                <w:rFonts w:ascii="Corbel" w:eastAsia="Calibri" w:hAnsi="Corbel" w:cs="Arial"/>
              </w:rPr>
              <w:t xml:space="preserve"> 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3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</w:tc>
      </w:tr>
      <w:tr w:rsidR="00FD51B6" w:rsidRPr="001F4EF1" w:rsidTr="001F4EF1">
        <w:tc>
          <w:tcPr>
            <w:tcW w:w="846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b/>
              </w:rPr>
            </w:pPr>
            <w:r w:rsidRPr="001F4EF1">
              <w:rPr>
                <w:rFonts w:ascii="Corbel" w:hAnsi="Corbel"/>
                <w:b/>
              </w:rPr>
              <w:t>7</w:t>
            </w:r>
          </w:p>
        </w:tc>
        <w:tc>
          <w:tcPr>
            <w:tcW w:w="2410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Postulación: año 2014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Ejecución: 2015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84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>725</w:t>
            </w:r>
          </w:p>
        </w:tc>
        <w:tc>
          <w:tcPr>
            <w:tcW w:w="1760" w:type="dxa"/>
          </w:tcPr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  <w:r w:rsidRPr="001F4EF1">
              <w:rPr>
                <w:rFonts w:ascii="Corbel" w:hAnsi="Corbel" w:cs="Arial"/>
              </w:rPr>
              <w:t>2900</w:t>
            </w:r>
          </w:p>
        </w:tc>
        <w:tc>
          <w:tcPr>
            <w:tcW w:w="4043" w:type="dxa"/>
          </w:tcPr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 xml:space="preserve">Ministerio Interior: </w:t>
            </w:r>
            <w:r w:rsidRPr="001F4EF1">
              <w:rPr>
                <w:rFonts w:ascii="Corbel" w:hAnsi="Corbel" w:cs="Arial"/>
              </w:rPr>
              <w:t>$45.500.000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 xml:space="preserve">Municipalidad: </w:t>
            </w:r>
            <w:r w:rsidRPr="001F4EF1">
              <w:rPr>
                <w:rFonts w:ascii="Corbel" w:hAnsi="Corbel" w:cs="Arial"/>
              </w:rPr>
              <w:t>$5.200.000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40162E" w:rsidRPr="001F4EF1" w:rsidRDefault="0040162E" w:rsidP="001F4EF1">
            <w:pPr>
              <w:jc w:val="both"/>
              <w:rPr>
                <w:rFonts w:ascii="Corbel" w:hAnsi="Corbel" w:cs="Arial"/>
              </w:rPr>
            </w:pPr>
            <w:r w:rsidRPr="001F4EF1">
              <w:rPr>
                <w:rFonts w:ascii="Corbel" w:hAnsi="Corbel" w:cs="Arial"/>
              </w:rPr>
              <w:t xml:space="preserve">TOTAL: </w:t>
            </w:r>
            <w:r w:rsidRPr="001F4EF1">
              <w:rPr>
                <w:rFonts w:ascii="Corbel" w:hAnsi="Corbel" w:cs="Arial"/>
              </w:rPr>
              <w:t>$50.700.000</w:t>
            </w:r>
            <w:r w:rsidRPr="001F4EF1">
              <w:rPr>
                <w:rFonts w:ascii="Corbel" w:hAnsi="Corbel" w:cs="Arial"/>
              </w:rPr>
              <w:t>.-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4678" w:type="dxa"/>
          </w:tcPr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1F4EF1">
              <w:rPr>
                <w:rFonts w:ascii="Corbel" w:eastAsia="Calibri" w:hAnsi="Corbel" w:cs="Times New Roman"/>
              </w:rPr>
              <w:t>Junta de Vecinos</w:t>
            </w:r>
            <w:r w:rsidRPr="00FD51B6">
              <w:rPr>
                <w:rFonts w:ascii="Corbel" w:eastAsia="Calibri" w:hAnsi="Corbel" w:cs="Times New Roman"/>
              </w:rPr>
              <w:t xml:space="preserve"> N°4 Barrios Bajos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1F4EF1">
              <w:rPr>
                <w:rFonts w:ascii="Corbel" w:eastAsia="Calibri" w:hAnsi="Corbel" w:cs="Times New Roman"/>
              </w:rPr>
              <w:t>Junta de Vecinos</w:t>
            </w:r>
            <w:r w:rsidRPr="00FD51B6">
              <w:rPr>
                <w:rFonts w:ascii="Corbel" w:eastAsia="Calibri" w:hAnsi="Corbel" w:cs="Times New Roman"/>
              </w:rPr>
              <w:t xml:space="preserve"> N° 62 Barrio Centro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1F4EF1">
              <w:rPr>
                <w:rFonts w:ascii="Corbel" w:eastAsia="Calibri" w:hAnsi="Corbel" w:cs="Times New Roman"/>
              </w:rPr>
              <w:t>Junta de Vecinos</w:t>
            </w:r>
            <w:r w:rsidRPr="00FD51B6">
              <w:rPr>
                <w:rFonts w:ascii="Corbel" w:eastAsia="Calibri" w:hAnsi="Corbel" w:cs="Times New Roman"/>
              </w:rPr>
              <w:t xml:space="preserve"> N°81 Villa Hermosa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Junta de Vecinos N°46 San Pedro</w:t>
            </w:r>
          </w:p>
          <w:p w:rsidR="00FD51B6" w:rsidRPr="00FD51B6" w:rsidRDefault="00FD51B6" w:rsidP="001F4EF1">
            <w:pPr>
              <w:jc w:val="both"/>
              <w:rPr>
                <w:rFonts w:ascii="Corbel" w:eastAsia="Calibri" w:hAnsi="Corbel" w:cs="Times New Roman"/>
              </w:rPr>
            </w:pPr>
            <w:r w:rsidRPr="00FD51B6">
              <w:rPr>
                <w:rFonts w:ascii="Corbel" w:eastAsia="Calibri" w:hAnsi="Corbel" w:cs="Times New Roman"/>
              </w:rPr>
              <w:t>Junta de Vecinos N°65 Edgardo Neira</w:t>
            </w:r>
          </w:p>
          <w:p w:rsidR="00FD51B6" w:rsidRPr="001F4EF1" w:rsidRDefault="00FD51B6" w:rsidP="001F4EF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559" w:type="dxa"/>
          </w:tcPr>
          <w:p w:rsidR="00FD51B6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1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1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4</w:t>
            </w:r>
          </w:p>
          <w:p w:rsidR="00446B50" w:rsidRPr="001F4EF1" w:rsidRDefault="00446B50" w:rsidP="001F4EF1">
            <w:pPr>
              <w:jc w:val="center"/>
              <w:rPr>
                <w:rFonts w:ascii="Corbel" w:hAnsi="Corbel"/>
              </w:rPr>
            </w:pPr>
            <w:r w:rsidRPr="001F4EF1">
              <w:rPr>
                <w:rFonts w:ascii="Corbel" w:hAnsi="Corbel"/>
              </w:rPr>
              <w:t>6</w:t>
            </w:r>
          </w:p>
        </w:tc>
      </w:tr>
    </w:tbl>
    <w:p w:rsidR="00FD51B6" w:rsidRPr="00FD51B6" w:rsidRDefault="00FD51B6" w:rsidP="00FD51B6">
      <w:pPr>
        <w:jc w:val="center"/>
        <w:rPr>
          <w:rFonts w:ascii="Corbel" w:hAnsi="Corbel"/>
          <w:b/>
          <w:u w:val="single"/>
        </w:rPr>
      </w:pPr>
    </w:p>
    <w:sectPr w:rsidR="00FD51B6" w:rsidRPr="00FD51B6" w:rsidSect="00FD51B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917"/>
    <w:multiLevelType w:val="hybridMultilevel"/>
    <w:tmpl w:val="DABACC32"/>
    <w:lvl w:ilvl="0" w:tplc="3CAABD6A">
      <w:start w:val="2"/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FE6"/>
    <w:multiLevelType w:val="hybridMultilevel"/>
    <w:tmpl w:val="CE042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10CF1"/>
    <w:multiLevelType w:val="hybridMultilevel"/>
    <w:tmpl w:val="5918682A"/>
    <w:lvl w:ilvl="0" w:tplc="3CAABD6A">
      <w:start w:val="2"/>
      <w:numFmt w:val="bullet"/>
      <w:lvlText w:val="-"/>
      <w:lvlJc w:val="left"/>
      <w:pPr>
        <w:ind w:left="1428" w:hanging="360"/>
      </w:pPr>
      <w:rPr>
        <w:rFonts w:ascii="Corbel" w:eastAsia="Calibri" w:hAnsi="Corbel" w:cs="Aria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DF1E13"/>
    <w:multiLevelType w:val="hybridMultilevel"/>
    <w:tmpl w:val="8E7A46C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70141"/>
    <w:multiLevelType w:val="hybridMultilevel"/>
    <w:tmpl w:val="B57E1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B6"/>
    <w:rsid w:val="001F4EF1"/>
    <w:rsid w:val="0040162E"/>
    <w:rsid w:val="00446B50"/>
    <w:rsid w:val="00592A27"/>
    <w:rsid w:val="007F130C"/>
    <w:rsid w:val="008871F2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C56995-4BDD-4814-98FC-C0826ADF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1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Haidy Vyhmeister</dc:creator>
  <cp:keywords/>
  <dc:description/>
  <cp:lastModifiedBy>Haidy Vyhmeister</cp:lastModifiedBy>
  <cp:revision>4</cp:revision>
  <dcterms:created xsi:type="dcterms:W3CDTF">2015-08-19T19:12:00Z</dcterms:created>
  <dcterms:modified xsi:type="dcterms:W3CDTF">2015-08-19T20:04:00Z</dcterms:modified>
</cp:coreProperties>
</file>